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5F" w:rsidRPr="0071665F" w:rsidRDefault="0071665F" w:rsidP="0071665F">
      <w:r w:rsidRPr="0071665F">
        <w:t>FGA 304</w:t>
      </w:r>
      <w:r w:rsidRPr="0071665F">
        <w:br/>
        <w:t>AVVITATORE AD ARIA COMPRESSA CON ATTACCO QUADRO 3/8''</w:t>
      </w:r>
    </w:p>
    <w:p w:rsidR="0071665F" w:rsidRDefault="0071665F" w:rsidP="0071665F">
      <w:pPr>
        <w:rPr>
          <w:b/>
          <w:bCs/>
        </w:rPr>
      </w:pPr>
      <w:r w:rsidRPr="0071665F">
        <w:rPr>
          <w:b/>
          <w:bCs/>
        </w:rPr>
        <w:t>DOPPIO MARTELLO</w:t>
      </w:r>
      <w:r w:rsidRPr="0071665F">
        <w:br/>
      </w:r>
      <w:r w:rsidRPr="0071665F">
        <w:drawing>
          <wp:inline distT="0" distB="0" distL="0" distR="0">
            <wp:extent cx="1514475" cy="1276350"/>
            <wp:effectExtent l="0" t="0" r="9525" b="0"/>
            <wp:docPr id="2" name="Immagine 2" descr="http://www.fasanotools.com/public/filemanager/Image/DOPPIO%20MAR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sanotools.com/public/filemanager/Image/DOPPIO%20MARTE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5F" w:rsidRPr="0071665F" w:rsidRDefault="0071665F" w:rsidP="0071665F">
      <w:bookmarkStart w:id="0" w:name="_GoBack"/>
      <w:bookmarkEnd w:id="0"/>
    </w:p>
    <w:p w:rsidR="008C7C66" w:rsidRDefault="0071665F">
      <w:r w:rsidRPr="0071665F">
        <w:rPr>
          <w:noProof/>
          <w:lang w:eastAsia="it-IT"/>
        </w:rPr>
        <w:drawing>
          <wp:inline distT="0" distB="0" distL="0" distR="0">
            <wp:extent cx="2990850" cy="1924050"/>
            <wp:effectExtent l="0" t="0" r="0" b="0"/>
            <wp:docPr id="3" name="Immagine 3" descr="C:\Foto per mexal\Fasano\9\indexFGA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Foto per mexal\Fasano\9\indexFGA3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5"/>
    <w:rsid w:val="0071665F"/>
    <w:rsid w:val="008C7C66"/>
    <w:rsid w:val="00E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3708-E8E9-4042-9CC7-B0A09D5A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2016-02-14T18:02:00Z</dcterms:created>
  <dcterms:modified xsi:type="dcterms:W3CDTF">2016-02-14T18:02:00Z</dcterms:modified>
</cp:coreProperties>
</file>